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8:1-10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Is Full Of Compassion</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June 9,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Because of the Lord</w:t>
      </w:r>
      <w:r>
        <w:rPr>
          <w:rFonts w:ascii="Avenir Book Oblique" w:hAnsi="Avenir Book Oblique" w:hint="default"/>
          <w:sz w:val="20"/>
          <w:szCs w:val="20"/>
          <w:rtl w:val="0"/>
          <w:lang w:val="en-US"/>
        </w:rPr>
        <w:t>’</w:t>
      </w:r>
      <w:r>
        <w:rPr>
          <w:rFonts w:ascii="Avenir Book Oblique" w:hAnsi="Avenir Book Oblique"/>
          <w:sz w:val="20"/>
          <w:szCs w:val="20"/>
          <w:rtl w:val="0"/>
          <w:lang w:val="en-US"/>
        </w:rPr>
        <w:t>s great love we are not consumed, for his compassions never fail. They are new every morning; great is your faithfulness. Lamentations 3:22</w:t>
      </w:r>
      <w:r>
        <w:rPr>
          <w:rFonts w:ascii="Avenir Book Oblique" w:hAnsi="Avenir Book Oblique" w:hint="default"/>
          <w:sz w:val="20"/>
          <w:szCs w:val="20"/>
          <w:rtl w:val="0"/>
          <w:lang w:val="en-US"/>
        </w:rPr>
        <w:t>–</w:t>
      </w:r>
      <w:r>
        <w:rPr>
          <w:rFonts w:ascii="Avenir Book Oblique" w:hAnsi="Avenir Book Oblique"/>
          <w:sz w:val="20"/>
          <w:szCs w:val="20"/>
          <w:rtl w:val="0"/>
          <w:lang w:val="en-US"/>
        </w:rPr>
        <w:t>23 (NIV)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He has caused his wonders to be remembered; the Lord is gracious and compassionate. Psalm 111:4 (NIV)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u w:val="single"/>
          <w:lang w:val="en-US"/>
        </w:rPr>
      </w:pPr>
      <w:r>
        <w:rPr>
          <w:rFonts w:ascii="Avenir Heavy" w:hAnsi="Avenir Heavy"/>
          <w:sz w:val="28"/>
          <w:szCs w:val="28"/>
          <w:rtl w:val="0"/>
          <w:lang w:val="en-US"/>
        </w:rPr>
        <w:t xml:space="preserve">Jesus had </w:t>
      </w:r>
      <w:r>
        <w:rPr>
          <w:rFonts w:ascii="Avenir Heavy" w:hAnsi="Avenir Heavy"/>
          <w:sz w:val="28"/>
          <w:szCs w:val="28"/>
          <w:u w:val="single"/>
          <w:rtl w:val="0"/>
          <w:lang w:val="en-US"/>
        </w:rPr>
        <w:t>compassion</w:t>
      </w:r>
      <w:r>
        <w:rPr>
          <w:rFonts w:ascii="Avenir Heavy" w:hAnsi="Avenir Heavy"/>
          <w:sz w:val="28"/>
          <w:szCs w:val="28"/>
          <w:rtl w:val="0"/>
          <w:lang w:val="en-US"/>
        </w:rPr>
        <w:t xml:space="preserve"> on the hungry crowd.</w:t>
      </w:r>
    </w:p>
    <w:p>
      <w:pPr>
        <w:pStyle w:val="Default"/>
        <w:spacing w:after="120"/>
        <w:jc w:val="left"/>
        <w:rPr>
          <w:rFonts w:ascii="Avenir Heavy" w:cs="Avenir Heavy" w:hAnsi="Avenir Heavy" w:eastAsia="Avenir Heavy"/>
          <w:sz w:val="28"/>
          <w:szCs w:val="28"/>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In those days, when again a great crowd had gathered, and they had nothing to eat, he called his disciples to him and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I have compassion on the crowd, because they have been with me now three days and have nothing to eat. And if I send them away hungry to their homes, they will faint on the way. And some of them have come from far away.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8:1</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seek first the kingdom of God and his righteousness, and all these things will be added to you. Matthew 6:33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Jesus used the apostle</w:t>
      </w:r>
      <w:r>
        <w:rPr>
          <w:rFonts w:ascii="Avenir Heavy" w:hAnsi="Avenir Heavy" w:hint="default"/>
          <w:sz w:val="28"/>
          <w:szCs w:val="28"/>
          <w:rtl w:val="0"/>
          <w:lang w:val="en-US"/>
        </w:rPr>
        <w:t>’</w:t>
      </w:r>
      <w:r>
        <w:rPr>
          <w:rFonts w:ascii="Avenir Heavy" w:hAnsi="Avenir Heavy"/>
          <w:sz w:val="28"/>
          <w:szCs w:val="28"/>
          <w:rtl w:val="0"/>
          <w:lang w:val="en-US"/>
        </w:rPr>
        <w:t xml:space="preserve">s </w:t>
      </w:r>
      <w:r>
        <w:rPr>
          <w:rFonts w:ascii="Avenir Heavy" w:hAnsi="Avenir Heavy"/>
          <w:sz w:val="28"/>
          <w:szCs w:val="28"/>
          <w:u w:val="single"/>
          <w:rtl w:val="0"/>
          <w:lang w:val="en-US"/>
        </w:rPr>
        <w:t>meager</w:t>
      </w:r>
      <w:r>
        <w:rPr>
          <w:rFonts w:ascii="Avenir Heavy" w:hAnsi="Avenir Heavy"/>
          <w:sz w:val="28"/>
          <w:szCs w:val="28"/>
          <w:rtl w:val="0"/>
          <w:lang w:val="en-US"/>
        </w:rPr>
        <w:t xml:space="preserve"> resources to feed the crowd.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his disciples answered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can one feed these people with bread here in this desolate place?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asked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many loaves do you have?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They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Seven.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directed the crowd to sit down on the ground. And he took the seven loaves, and having given thanks, he broke them and gave them to his disciples to set before the people; and they set them before the crowd. And they had a few small fish. And having blessed them, he said that these also should be set before them.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8:4</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apostles and the crowd were given </w:t>
      </w:r>
      <w:r>
        <w:rPr>
          <w:rFonts w:ascii="Avenir Heavy" w:hAnsi="Avenir Heavy"/>
          <w:sz w:val="28"/>
          <w:szCs w:val="28"/>
          <w:u w:val="single"/>
          <w:rtl w:val="0"/>
          <w:lang w:val="en-US"/>
        </w:rPr>
        <w:t>more</w:t>
      </w:r>
      <w:r>
        <w:rPr>
          <w:rFonts w:ascii="Avenir Heavy" w:hAnsi="Avenir Heavy"/>
          <w:sz w:val="28"/>
          <w:szCs w:val="28"/>
          <w:rtl w:val="0"/>
          <w:lang w:val="en-US"/>
        </w:rPr>
        <w:t xml:space="preserve"> than enough.</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they ate and were satisfied. And they took up the broken pieces left over, seven baskets full. And there were about four thousand people. And he sent them away. And immediately he got into the boat with his disciples and went to the district of Dalmanutha. Mark 8:8</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Those who ate were four thousand men, besides women and children. Matthew 15:38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 have been faithful over a little; I will set you over much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25:21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1"/>
          <w:numId w:val="2"/>
        </w:numPr>
        <w:spacing w:after="400"/>
        <w:jc w:val="left"/>
        <w:rPr>
          <w:rFonts w:ascii="Avenir Heavy" w:hAnsi="Avenir Heavy"/>
          <w:sz w:val="18"/>
          <w:szCs w:val="18"/>
          <w:lang w:val="en-US"/>
        </w:rPr>
      </w:pPr>
      <w:r>
        <w:rPr>
          <w:rFonts w:ascii="Avenir Heavy" w:hAnsi="Avenir Heavy"/>
          <w:sz w:val="18"/>
          <w:szCs w:val="18"/>
          <w:rtl w:val="0"/>
          <w:lang w:val="en-US"/>
        </w:rPr>
        <w:t>Jesus is full of compassion</w:t>
      </w:r>
      <w:r>
        <w:rPr>
          <w:rFonts w:ascii="Avenir Heavy" w:hAnsi="Avenir Heavy"/>
          <w:sz w:val="18"/>
          <w:szCs w:val="18"/>
          <w:rtl w:val="0"/>
          <w:lang w:val="en-US"/>
        </w:rPr>
        <w:t>.</w:t>
      </w:r>
    </w:p>
    <w:p>
      <w:pPr>
        <w:pStyle w:val="Default"/>
        <w:numPr>
          <w:ilvl w:val="1"/>
          <w:numId w:val="2"/>
        </w:numPr>
        <w:spacing w:after="400"/>
        <w:jc w:val="left"/>
        <w:rPr>
          <w:rFonts w:ascii="Avenir Heavy" w:hAnsi="Avenir Heavy"/>
          <w:sz w:val="18"/>
          <w:szCs w:val="18"/>
          <w:lang w:val="en-US"/>
        </w:rPr>
      </w:pPr>
      <w:r>
        <w:rPr>
          <w:rFonts w:ascii="Avenir Heavy" w:hAnsi="Avenir Heavy"/>
          <w:sz w:val="18"/>
          <w:szCs w:val="18"/>
          <w:rtl w:val="0"/>
          <w:lang w:val="en-US"/>
        </w:rPr>
        <w:t>Jesus calls us to have compassion and give what little we have to meet the needs of others.</w:t>
      </w:r>
    </w:p>
    <w:p>
      <w:pPr>
        <w:pStyle w:val="Default"/>
        <w:numPr>
          <w:ilvl w:val="1"/>
          <w:numId w:val="2"/>
        </w:numPr>
        <w:spacing w:after="400"/>
        <w:jc w:val="left"/>
        <w:rPr>
          <w:rFonts w:ascii="Avenir Heavy" w:hAnsi="Avenir Heavy"/>
          <w:sz w:val="18"/>
          <w:szCs w:val="18"/>
          <w:lang w:val="en-US"/>
        </w:rPr>
      </w:pPr>
      <w:r>
        <w:rPr>
          <w:rFonts w:ascii="Avenir Heavy" w:hAnsi="Avenir Heavy"/>
          <w:sz w:val="18"/>
          <w:szCs w:val="18"/>
          <w:rtl w:val="0"/>
          <w:lang w:val="en-US"/>
        </w:rPr>
        <w:t>The compassion Jesus felt to provide food for hungry people was nothing compared to his compassion to supply salvation for sin</w:t>
      </w:r>
      <w:r>
        <w:rPr>
          <w:rFonts w:ascii="Avenir Heavy" w:hAnsi="Avenir Heavy"/>
          <w:sz w:val="18"/>
          <w:szCs w:val="18"/>
          <w:rtl w:val="0"/>
          <w:lang w:val="en-US"/>
        </w:rPr>
        <w:t>-</w:t>
      </w:r>
      <w:r>
        <w:rPr>
          <w:rFonts w:ascii="Avenir Heavy" w:hAnsi="Avenir Heavy"/>
          <w:sz w:val="18"/>
          <w:szCs w:val="18"/>
          <w:rtl w:val="0"/>
          <w:lang w:val="en-US"/>
        </w:rPr>
        <w:t>tormented people.</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  Read Mark 8:1-10 to familiarize yourself with the passage.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What are the similarities and differences between the feeding of the 5,000 and the feeding of the 4,000? See Mark 6:30-44, Mark 8:1-10.</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What does this miracle teach us about the importance of meeting people</w:t>
      </w:r>
      <w:r>
        <w:rPr>
          <w:rFonts w:ascii="Avenir Book" w:hAnsi="Avenir Book" w:hint="default"/>
          <w:sz w:val="18"/>
          <w:szCs w:val="18"/>
          <w:rtl w:val="0"/>
          <w:lang w:val="en-US"/>
        </w:rPr>
        <w:t>’</w:t>
      </w:r>
      <w:r>
        <w:rPr>
          <w:rFonts w:ascii="Avenir Book" w:hAnsi="Avenir Book"/>
          <w:sz w:val="18"/>
          <w:szCs w:val="18"/>
          <w:rtl w:val="0"/>
          <w:lang w:val="en-US"/>
        </w:rPr>
        <w:t>s physical needs, not just their spiritual needs?</w:t>
      </w:r>
      <w:r>
        <w:rPr>
          <w:rFonts w:ascii="Avenir Book" w:hAnsi="Avenir Book"/>
          <w:sz w:val="18"/>
          <w:szCs w:val="18"/>
          <w:rtl w:val="0"/>
          <w:lang w:val="en-US"/>
        </w:rPr>
        <w:t xml:space="preserve">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This miracle has a special focus on Jesus</w:t>
      </w:r>
      <w:r>
        <w:rPr>
          <w:rFonts w:ascii="Avenir Book" w:hAnsi="Avenir Book" w:hint="default"/>
          <w:sz w:val="18"/>
          <w:szCs w:val="18"/>
          <w:rtl w:val="0"/>
          <w:lang w:val="en-US"/>
        </w:rPr>
        <w:t xml:space="preserve">’ </w:t>
      </w:r>
      <w:r>
        <w:rPr>
          <w:rFonts w:ascii="Avenir Book" w:hAnsi="Avenir Book"/>
          <w:sz w:val="18"/>
          <w:szCs w:val="18"/>
          <w:rtl w:val="0"/>
          <w:lang w:val="en-US"/>
        </w:rPr>
        <w:t>compassion. Do you think there was any significance to the disciples giving Jesus their seven small pita</w:t>
      </w:r>
      <w:r>
        <w:rPr>
          <w:rFonts w:ascii="Avenir Book" w:hAnsi="Avenir Book"/>
          <w:sz w:val="18"/>
          <w:szCs w:val="18"/>
          <w:rtl w:val="0"/>
          <w:lang w:val="en-US"/>
        </w:rPr>
        <w:t>-</w:t>
      </w:r>
      <w:r>
        <w:rPr>
          <w:rFonts w:ascii="Avenir Book" w:hAnsi="Avenir Book"/>
          <w:sz w:val="18"/>
          <w:szCs w:val="18"/>
          <w:rtl w:val="0"/>
          <w:lang w:val="en-US"/>
        </w:rPr>
        <w:t>bread</w:t>
      </w:r>
      <w:r>
        <w:rPr>
          <w:rFonts w:ascii="Avenir Book" w:hAnsi="Avenir Book"/>
          <w:sz w:val="18"/>
          <w:szCs w:val="18"/>
          <w:rtl w:val="0"/>
          <w:lang w:val="en-US"/>
        </w:rPr>
        <w:t>-</w:t>
      </w:r>
      <w:r>
        <w:rPr>
          <w:rFonts w:ascii="Avenir Book" w:hAnsi="Avenir Book"/>
          <w:sz w:val="18"/>
          <w:szCs w:val="18"/>
          <w:rtl w:val="0"/>
          <w:lang w:val="en-US"/>
        </w:rPr>
        <w:t xml:space="preserve">size loaves of bread but </w:t>
      </w:r>
      <w:r>
        <w:rPr>
          <w:rFonts w:ascii="Avenir Book" w:hAnsi="Avenir Book"/>
          <w:sz w:val="18"/>
          <w:szCs w:val="18"/>
          <w:rtl w:val="0"/>
          <w:lang w:val="en-US"/>
        </w:rPr>
        <w:t>ending</w:t>
      </w:r>
      <w:r>
        <w:rPr>
          <w:rFonts w:ascii="Avenir Book" w:hAnsi="Avenir Book"/>
          <w:sz w:val="18"/>
          <w:szCs w:val="18"/>
          <w:rtl w:val="0"/>
          <w:lang w:val="en-US"/>
        </w:rPr>
        <w:t xml:space="preserve"> up with seven laundry baskets full of extra bread and fish after the miracle? What do you think Jesus was trying to teach them?</w:t>
      </w:r>
      <w:r>
        <w:rPr>
          <w:rFonts w:ascii="Avenir Book" w:hAnsi="Avenir Book"/>
          <w:sz w:val="18"/>
          <w:szCs w:val="18"/>
          <w:rtl w:val="0"/>
          <w:lang w:val="en-US"/>
        </w:rPr>
        <w:t xml:space="preserve">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How does the cross show us the full extent of Christ</w:t>
      </w:r>
      <w:r>
        <w:rPr>
          <w:rFonts w:ascii="Avenir Book" w:hAnsi="Avenir Book" w:hint="default"/>
          <w:sz w:val="18"/>
          <w:szCs w:val="18"/>
          <w:rtl w:val="0"/>
          <w:lang w:val="en-US"/>
        </w:rPr>
        <w:t>’</w:t>
      </w:r>
      <w:r>
        <w:rPr>
          <w:rFonts w:ascii="Avenir Book" w:hAnsi="Avenir Book"/>
          <w:sz w:val="18"/>
          <w:szCs w:val="18"/>
          <w:rtl w:val="0"/>
          <w:lang w:val="en-US"/>
        </w:rPr>
        <w:t xml:space="preserve">s compassion for us when we face the pain of sin, which is much greater than the pain of hunger?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5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